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EA" w:rsidRDefault="00A73AEA" w:rsidP="00A73AEA">
      <w:pPr>
        <w:jc w:val="center"/>
        <w:rPr>
          <w:rFonts w:ascii="Times New Roman" w:hAnsi="Times New Roman" w:cs="Times New Roman"/>
          <w:sz w:val="24"/>
          <w:szCs w:val="24"/>
          <w:lang w:val="en-GB"/>
        </w:rPr>
      </w:pPr>
      <w:bookmarkStart w:id="0" w:name="_GoBack"/>
      <w:bookmarkEnd w:id="0"/>
    </w:p>
    <w:p w:rsidR="00A73AEA" w:rsidRDefault="00A73AEA" w:rsidP="00A73AEA">
      <w:pPr>
        <w:jc w:val="center"/>
        <w:rPr>
          <w:rFonts w:ascii="Times New Roman" w:hAnsi="Times New Roman" w:cs="Times New Roman"/>
          <w:sz w:val="24"/>
          <w:szCs w:val="24"/>
          <w:lang w:val="en-GB"/>
        </w:rPr>
      </w:pPr>
    </w:p>
    <w:p w:rsidR="00A73AEA" w:rsidRDefault="00A73AEA" w:rsidP="00A73AEA">
      <w:pPr>
        <w:jc w:val="center"/>
        <w:rPr>
          <w:rFonts w:ascii="Times New Roman" w:hAnsi="Times New Roman" w:cs="Times New Roman"/>
          <w:sz w:val="24"/>
          <w:szCs w:val="24"/>
          <w:lang w:val="en-GB"/>
        </w:rPr>
      </w:pPr>
    </w:p>
    <w:p w:rsidR="00A73AEA" w:rsidRDefault="00A73AEA" w:rsidP="00A73AEA">
      <w:pPr>
        <w:jc w:val="center"/>
        <w:rPr>
          <w:rFonts w:ascii="Times New Roman" w:hAnsi="Times New Roman" w:cs="Times New Roman"/>
          <w:sz w:val="24"/>
          <w:szCs w:val="24"/>
          <w:lang w:val="en-GB"/>
        </w:rPr>
      </w:pPr>
    </w:p>
    <w:p w:rsidR="00A73AEA" w:rsidRDefault="00A73AEA" w:rsidP="00A73AEA">
      <w:pPr>
        <w:jc w:val="center"/>
        <w:rPr>
          <w:rFonts w:ascii="Times New Roman" w:hAnsi="Times New Roman" w:cs="Times New Roman"/>
          <w:sz w:val="24"/>
          <w:szCs w:val="24"/>
          <w:lang w:val="en-GB"/>
        </w:rPr>
      </w:pPr>
    </w:p>
    <w:p w:rsidR="00A73AEA" w:rsidRDefault="00A73AEA" w:rsidP="00A73AEA">
      <w:pPr>
        <w:jc w:val="center"/>
        <w:rPr>
          <w:rFonts w:ascii="Times New Roman" w:hAnsi="Times New Roman" w:cs="Times New Roman"/>
          <w:sz w:val="24"/>
          <w:szCs w:val="24"/>
          <w:lang w:val="en-GB"/>
        </w:rPr>
      </w:pPr>
    </w:p>
    <w:p w:rsidR="00A73AEA" w:rsidRDefault="00A73AEA" w:rsidP="00A73AEA">
      <w:pPr>
        <w:jc w:val="center"/>
        <w:rPr>
          <w:rFonts w:ascii="Times New Roman" w:hAnsi="Times New Roman" w:cs="Times New Roman"/>
          <w:sz w:val="24"/>
          <w:szCs w:val="24"/>
          <w:lang w:val="en-GB"/>
        </w:rPr>
      </w:pPr>
    </w:p>
    <w:p w:rsidR="00361236" w:rsidRPr="00A73AEA" w:rsidRDefault="00A73AEA" w:rsidP="00A73AEA">
      <w:pPr>
        <w:jc w:val="center"/>
        <w:rPr>
          <w:rFonts w:ascii="Times New Roman" w:hAnsi="Times New Roman" w:cs="Times New Roman"/>
          <w:sz w:val="24"/>
          <w:szCs w:val="24"/>
          <w:lang w:val="en-GB"/>
        </w:rPr>
      </w:pPr>
      <w:r w:rsidRPr="00A73AEA">
        <w:rPr>
          <w:rFonts w:ascii="Times New Roman" w:hAnsi="Times New Roman" w:cs="Times New Roman"/>
          <w:sz w:val="24"/>
          <w:szCs w:val="24"/>
          <w:lang w:val="en-GB"/>
        </w:rPr>
        <w:t>The Nervous System</w:t>
      </w:r>
    </w:p>
    <w:p w:rsidR="00A73AEA" w:rsidRPr="00A73AEA" w:rsidRDefault="00A73AEA" w:rsidP="00A73AEA">
      <w:pPr>
        <w:jc w:val="center"/>
        <w:rPr>
          <w:rFonts w:ascii="Times New Roman" w:hAnsi="Times New Roman" w:cs="Times New Roman"/>
          <w:sz w:val="24"/>
          <w:szCs w:val="24"/>
          <w:lang w:val="en-GB"/>
        </w:rPr>
      </w:pPr>
      <w:r w:rsidRPr="00A73AEA">
        <w:rPr>
          <w:rFonts w:ascii="Times New Roman" w:hAnsi="Times New Roman" w:cs="Times New Roman"/>
          <w:sz w:val="24"/>
          <w:szCs w:val="24"/>
          <w:lang w:val="en-GB"/>
        </w:rPr>
        <w:t>Student’s Name</w:t>
      </w:r>
    </w:p>
    <w:p w:rsidR="00A73AEA" w:rsidRDefault="00A73AEA" w:rsidP="00A73AEA">
      <w:pPr>
        <w:jc w:val="center"/>
        <w:rPr>
          <w:rFonts w:ascii="Times New Roman" w:hAnsi="Times New Roman" w:cs="Times New Roman"/>
          <w:sz w:val="24"/>
          <w:szCs w:val="24"/>
          <w:lang w:val="en-GB"/>
        </w:rPr>
      </w:pPr>
      <w:r w:rsidRPr="00A73AEA">
        <w:rPr>
          <w:rFonts w:ascii="Times New Roman" w:hAnsi="Times New Roman" w:cs="Times New Roman"/>
          <w:sz w:val="24"/>
          <w:szCs w:val="24"/>
          <w:lang w:val="en-GB"/>
        </w:rPr>
        <w:t>Institutional Affiliation</w:t>
      </w:r>
    </w:p>
    <w:p w:rsidR="00A73AEA" w:rsidRDefault="00A73AEA">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A73AEA" w:rsidRDefault="00166A9E" w:rsidP="00A73AEA">
      <w:pPr>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Introduction</w:t>
      </w:r>
    </w:p>
    <w:p w:rsidR="00166A9E" w:rsidRDefault="00166A9E" w:rsidP="00166A9E">
      <w:pPr>
        <w:rPr>
          <w:rFonts w:ascii="Times New Roman" w:hAnsi="Times New Roman" w:cs="Times New Roman"/>
          <w:sz w:val="24"/>
          <w:szCs w:val="24"/>
          <w:lang w:val="en-GB"/>
        </w:rPr>
      </w:pPr>
      <w:r>
        <w:rPr>
          <w:rFonts w:ascii="Times New Roman" w:hAnsi="Times New Roman" w:cs="Times New Roman"/>
          <w:sz w:val="24"/>
          <w:szCs w:val="24"/>
          <w:lang w:val="en-GB"/>
        </w:rPr>
        <w:t xml:space="preserve"> The nervous system refers to a network of nerve cells and </w:t>
      </w:r>
      <w:r w:rsidRPr="00EA3200">
        <w:rPr>
          <w:rFonts w:ascii="Times New Roman" w:hAnsi="Times New Roman" w:cs="Times New Roman"/>
          <w:noProof/>
          <w:sz w:val="24"/>
          <w:szCs w:val="24"/>
          <w:lang w:val="en-GB"/>
        </w:rPr>
        <w:t>fib</w:t>
      </w:r>
      <w:r w:rsidR="00EA3200">
        <w:rPr>
          <w:rFonts w:ascii="Times New Roman" w:hAnsi="Times New Roman" w:cs="Times New Roman"/>
          <w:noProof/>
          <w:sz w:val="24"/>
          <w:szCs w:val="24"/>
          <w:lang w:val="en-GB"/>
        </w:rPr>
        <w:t>er</w:t>
      </w:r>
      <w:r w:rsidRPr="00EA3200">
        <w:rPr>
          <w:rFonts w:ascii="Times New Roman" w:hAnsi="Times New Roman" w:cs="Times New Roman"/>
          <w:noProof/>
          <w:sz w:val="24"/>
          <w:szCs w:val="24"/>
          <w:lang w:val="en-GB"/>
        </w:rPr>
        <w:t>s</w:t>
      </w:r>
      <w:r>
        <w:rPr>
          <w:rFonts w:ascii="Times New Roman" w:hAnsi="Times New Roman" w:cs="Times New Roman"/>
          <w:sz w:val="24"/>
          <w:szCs w:val="24"/>
          <w:lang w:val="en-GB"/>
        </w:rPr>
        <w:t xml:space="preserve"> which transmits nerve impulses between then the parts of the body.  Consequently, the nervous system detects environmental changes that impact the body.</w:t>
      </w:r>
      <w:r w:rsidR="00C71C3B">
        <w:rPr>
          <w:rFonts w:ascii="Times New Roman" w:hAnsi="Times New Roman" w:cs="Times New Roman"/>
          <w:sz w:val="24"/>
          <w:szCs w:val="24"/>
          <w:lang w:val="en-GB"/>
        </w:rPr>
        <w:t xml:space="preserve"> Moreover, it then works in tandem with </w:t>
      </w:r>
      <w:r w:rsidR="00EA3200">
        <w:rPr>
          <w:rFonts w:ascii="Times New Roman" w:hAnsi="Times New Roman" w:cs="Times New Roman"/>
          <w:sz w:val="24"/>
          <w:szCs w:val="24"/>
          <w:lang w:val="en-GB"/>
        </w:rPr>
        <w:t xml:space="preserve">the </w:t>
      </w:r>
      <w:r w:rsidR="00C71C3B" w:rsidRPr="00EA3200">
        <w:rPr>
          <w:rFonts w:ascii="Times New Roman" w:hAnsi="Times New Roman" w:cs="Times New Roman"/>
          <w:noProof/>
          <w:sz w:val="24"/>
          <w:szCs w:val="24"/>
          <w:lang w:val="en-GB"/>
        </w:rPr>
        <w:t>endocrine</w:t>
      </w:r>
      <w:r w:rsidR="00C71C3B">
        <w:rPr>
          <w:rFonts w:ascii="Times New Roman" w:hAnsi="Times New Roman" w:cs="Times New Roman"/>
          <w:sz w:val="24"/>
          <w:szCs w:val="24"/>
          <w:lang w:val="en-GB"/>
        </w:rPr>
        <w:t xml:space="preserve"> system to respond to such events. The</w:t>
      </w:r>
      <w:r>
        <w:rPr>
          <w:rFonts w:ascii="Times New Roman" w:hAnsi="Times New Roman" w:cs="Times New Roman"/>
          <w:sz w:val="24"/>
          <w:szCs w:val="24"/>
          <w:lang w:val="en-GB"/>
        </w:rPr>
        <w:t xml:space="preserve"> paper describes the integrative functions of the nervous systems.</w:t>
      </w:r>
      <w:r w:rsidR="00396B5A">
        <w:rPr>
          <w:rFonts w:ascii="Times New Roman" w:hAnsi="Times New Roman" w:cs="Times New Roman"/>
          <w:sz w:val="24"/>
          <w:szCs w:val="24"/>
          <w:lang w:val="en-GB"/>
        </w:rPr>
        <w:t xml:space="preserve"> The article also explores the peripheral and autonomic nervous systems</w:t>
      </w:r>
      <w:r w:rsidR="00304F62">
        <w:rPr>
          <w:rFonts w:ascii="Times New Roman" w:hAnsi="Times New Roman" w:cs="Times New Roman"/>
          <w:sz w:val="24"/>
          <w:szCs w:val="24"/>
          <w:lang w:val="en-GB"/>
        </w:rPr>
        <w:t>, structures and functions. The paper also presents imbalances between the systems and offers a prediction to potential problems that may occur due to imbalances in the system.</w:t>
      </w:r>
    </w:p>
    <w:p w:rsidR="00304F62" w:rsidRDefault="00304F62" w:rsidP="00166A9E">
      <w:pPr>
        <w:rPr>
          <w:rFonts w:ascii="Times New Roman" w:hAnsi="Times New Roman" w:cs="Times New Roman"/>
          <w:sz w:val="24"/>
          <w:szCs w:val="24"/>
          <w:lang w:val="en-GB"/>
        </w:rPr>
      </w:pPr>
      <w:r>
        <w:rPr>
          <w:rFonts w:ascii="Times New Roman" w:hAnsi="Times New Roman" w:cs="Times New Roman"/>
          <w:sz w:val="24"/>
          <w:szCs w:val="24"/>
          <w:lang w:val="en-GB"/>
        </w:rPr>
        <w:t>The nervous system has three main functions which are sensory input, integration of data and motor output. Consequently, sensory input is when the body gathers information or data by way of neurons and synapses.</w:t>
      </w:r>
      <w:r w:rsidR="00A712CE">
        <w:rPr>
          <w:rFonts w:ascii="Times New Roman" w:hAnsi="Times New Roman" w:cs="Times New Roman"/>
          <w:sz w:val="24"/>
          <w:szCs w:val="24"/>
          <w:lang w:val="en-GB"/>
        </w:rPr>
        <w:t xml:space="preserve"> Similarly, the nervous system is composed of excitable nerve cells (neurons) and synapses that form between the neurons and connect them to </w:t>
      </w:r>
      <w:r w:rsidR="00552AB9" w:rsidRPr="00EA3200">
        <w:rPr>
          <w:rFonts w:ascii="Times New Roman" w:hAnsi="Times New Roman" w:cs="Times New Roman"/>
          <w:noProof/>
          <w:sz w:val="24"/>
          <w:szCs w:val="24"/>
          <w:lang w:val="en-GB"/>
        </w:rPr>
        <w:t>cent</w:t>
      </w:r>
      <w:r w:rsidR="00EA3200">
        <w:rPr>
          <w:rFonts w:ascii="Times New Roman" w:hAnsi="Times New Roman" w:cs="Times New Roman"/>
          <w:noProof/>
          <w:sz w:val="24"/>
          <w:szCs w:val="24"/>
          <w:lang w:val="en-GB"/>
        </w:rPr>
        <w:t>er</w:t>
      </w:r>
      <w:r w:rsidR="00552AB9" w:rsidRPr="00EA3200">
        <w:rPr>
          <w:rFonts w:ascii="Times New Roman" w:hAnsi="Times New Roman" w:cs="Times New Roman"/>
          <w:noProof/>
          <w:sz w:val="24"/>
          <w:szCs w:val="24"/>
          <w:lang w:val="en-GB"/>
        </w:rPr>
        <w:t>s</w:t>
      </w:r>
      <w:r w:rsidR="00A712CE">
        <w:rPr>
          <w:rFonts w:ascii="Times New Roman" w:hAnsi="Times New Roman" w:cs="Times New Roman"/>
          <w:sz w:val="24"/>
          <w:szCs w:val="24"/>
          <w:lang w:val="en-GB"/>
        </w:rPr>
        <w:t xml:space="preserve"> throughout the body or to other neurons.</w:t>
      </w:r>
    </w:p>
    <w:p w:rsidR="00552AB9" w:rsidRDefault="00552AB9" w:rsidP="00166A9E">
      <w:pPr>
        <w:rPr>
          <w:rFonts w:ascii="Times New Roman" w:hAnsi="Times New Roman" w:cs="Times New Roman"/>
          <w:sz w:val="24"/>
          <w:szCs w:val="24"/>
          <w:lang w:val="en-GB"/>
        </w:rPr>
      </w:pPr>
      <w:r>
        <w:rPr>
          <w:rFonts w:ascii="Times New Roman" w:hAnsi="Times New Roman" w:cs="Times New Roman"/>
          <w:sz w:val="24"/>
          <w:szCs w:val="24"/>
          <w:lang w:val="en-GB"/>
        </w:rPr>
        <w:t xml:space="preserve">Besides, structurally, the nervous system is divided into </w:t>
      </w:r>
      <w:r w:rsidR="00EA3200">
        <w:rPr>
          <w:rFonts w:ascii="Times New Roman" w:hAnsi="Times New Roman" w:cs="Times New Roman"/>
          <w:sz w:val="24"/>
          <w:szCs w:val="24"/>
          <w:lang w:val="en-GB"/>
        </w:rPr>
        <w:t xml:space="preserve">the </w:t>
      </w:r>
      <w:r w:rsidRPr="00EA3200">
        <w:rPr>
          <w:rFonts w:ascii="Times New Roman" w:hAnsi="Times New Roman" w:cs="Times New Roman"/>
          <w:noProof/>
          <w:sz w:val="24"/>
          <w:szCs w:val="24"/>
          <w:lang w:val="en-GB"/>
        </w:rPr>
        <w:t>central</w:t>
      </w:r>
      <w:r>
        <w:rPr>
          <w:rFonts w:ascii="Times New Roman" w:hAnsi="Times New Roman" w:cs="Times New Roman"/>
          <w:sz w:val="24"/>
          <w:szCs w:val="24"/>
          <w:lang w:val="en-GB"/>
        </w:rPr>
        <w:t xml:space="preserve"> nervous system and peripheral nervous system. In the </w:t>
      </w:r>
      <w:r w:rsidR="00523150">
        <w:rPr>
          <w:rFonts w:ascii="Times New Roman" w:hAnsi="Times New Roman" w:cs="Times New Roman"/>
          <w:sz w:val="24"/>
          <w:szCs w:val="24"/>
          <w:lang w:val="en-GB"/>
        </w:rPr>
        <w:t>first</w:t>
      </w:r>
      <w:r>
        <w:rPr>
          <w:rFonts w:ascii="Times New Roman" w:hAnsi="Times New Roman" w:cs="Times New Roman"/>
          <w:sz w:val="24"/>
          <w:szCs w:val="24"/>
          <w:lang w:val="en-GB"/>
        </w:rPr>
        <w:t xml:space="preserve"> place</w:t>
      </w:r>
      <w:r w:rsidR="00523150">
        <w:rPr>
          <w:rFonts w:ascii="Times New Roman" w:hAnsi="Times New Roman" w:cs="Times New Roman"/>
          <w:sz w:val="24"/>
          <w:szCs w:val="24"/>
          <w:lang w:val="en-GB"/>
        </w:rPr>
        <w:t>,</w:t>
      </w:r>
      <w:r>
        <w:rPr>
          <w:rFonts w:ascii="Times New Roman" w:hAnsi="Times New Roman" w:cs="Times New Roman"/>
          <w:sz w:val="24"/>
          <w:szCs w:val="24"/>
          <w:lang w:val="en-GB"/>
        </w:rPr>
        <w:t xml:space="preserve"> the </w:t>
      </w:r>
      <w:r w:rsidR="00523150">
        <w:rPr>
          <w:rFonts w:ascii="Times New Roman" w:hAnsi="Times New Roman" w:cs="Times New Roman"/>
          <w:sz w:val="24"/>
          <w:szCs w:val="24"/>
          <w:lang w:val="en-GB"/>
        </w:rPr>
        <w:t>central</w:t>
      </w:r>
      <w:r>
        <w:rPr>
          <w:rFonts w:ascii="Times New Roman" w:hAnsi="Times New Roman" w:cs="Times New Roman"/>
          <w:sz w:val="24"/>
          <w:szCs w:val="24"/>
          <w:lang w:val="en-GB"/>
        </w:rPr>
        <w:t xml:space="preserve"> nervous </w:t>
      </w:r>
      <w:r w:rsidR="00523150">
        <w:rPr>
          <w:rFonts w:ascii="Times New Roman" w:hAnsi="Times New Roman" w:cs="Times New Roman"/>
          <w:sz w:val="24"/>
          <w:szCs w:val="24"/>
          <w:lang w:val="en-GB"/>
        </w:rPr>
        <w:t>system (CNS) consists</w:t>
      </w:r>
      <w:r>
        <w:rPr>
          <w:rFonts w:ascii="Times New Roman" w:hAnsi="Times New Roman" w:cs="Times New Roman"/>
          <w:sz w:val="24"/>
          <w:szCs w:val="24"/>
          <w:lang w:val="en-GB"/>
        </w:rPr>
        <w:t xml:space="preserve"> of the brain and spinal </w:t>
      </w:r>
      <w:r w:rsidR="00523150">
        <w:rPr>
          <w:rFonts w:ascii="Times New Roman" w:hAnsi="Times New Roman" w:cs="Times New Roman"/>
          <w:sz w:val="24"/>
          <w:szCs w:val="24"/>
          <w:lang w:val="en-GB"/>
        </w:rPr>
        <w:t>cord, enclosed</w:t>
      </w:r>
      <w:r>
        <w:rPr>
          <w:rFonts w:ascii="Times New Roman" w:hAnsi="Times New Roman" w:cs="Times New Roman"/>
          <w:sz w:val="24"/>
          <w:szCs w:val="24"/>
          <w:lang w:val="en-GB"/>
        </w:rPr>
        <w:t xml:space="preserve"> within the protective cranial vault and </w:t>
      </w:r>
      <w:r w:rsidR="00523150">
        <w:rPr>
          <w:rFonts w:ascii="Times New Roman" w:hAnsi="Times New Roman" w:cs="Times New Roman"/>
          <w:sz w:val="24"/>
          <w:szCs w:val="24"/>
          <w:lang w:val="en-GB"/>
        </w:rPr>
        <w:t>vertebrae</w:t>
      </w:r>
      <w:r>
        <w:rPr>
          <w:rFonts w:ascii="Times New Roman" w:hAnsi="Times New Roman" w:cs="Times New Roman"/>
          <w:sz w:val="24"/>
          <w:szCs w:val="24"/>
          <w:lang w:val="en-GB"/>
        </w:rPr>
        <w:t xml:space="preserve"> </w:t>
      </w:r>
      <w:r w:rsidR="00523150">
        <w:rPr>
          <w:rFonts w:ascii="Times New Roman" w:hAnsi="Times New Roman" w:cs="Times New Roman"/>
          <w:sz w:val="24"/>
          <w:szCs w:val="24"/>
          <w:lang w:val="en-GB"/>
        </w:rPr>
        <w:t>respectively. On</w:t>
      </w:r>
      <w:r>
        <w:rPr>
          <w:rFonts w:ascii="Times New Roman" w:hAnsi="Times New Roman" w:cs="Times New Roman"/>
          <w:sz w:val="24"/>
          <w:szCs w:val="24"/>
          <w:lang w:val="en-GB"/>
        </w:rPr>
        <w:t xml:space="preserve"> the other </w:t>
      </w:r>
      <w:r w:rsidR="00523150">
        <w:rPr>
          <w:rFonts w:ascii="Times New Roman" w:hAnsi="Times New Roman" w:cs="Times New Roman"/>
          <w:sz w:val="24"/>
          <w:szCs w:val="24"/>
          <w:lang w:val="en-GB"/>
        </w:rPr>
        <w:t>hand, the</w:t>
      </w:r>
      <w:r>
        <w:rPr>
          <w:rFonts w:ascii="Times New Roman" w:hAnsi="Times New Roman" w:cs="Times New Roman"/>
          <w:sz w:val="24"/>
          <w:szCs w:val="24"/>
          <w:lang w:val="en-GB"/>
        </w:rPr>
        <w:t xml:space="preserve"> peripheral nervous </w:t>
      </w:r>
      <w:r w:rsidR="00523150">
        <w:rPr>
          <w:rFonts w:ascii="Times New Roman" w:hAnsi="Times New Roman" w:cs="Times New Roman"/>
          <w:sz w:val="24"/>
          <w:szCs w:val="24"/>
          <w:lang w:val="en-GB"/>
        </w:rPr>
        <w:t>system (</w:t>
      </w:r>
      <w:r>
        <w:rPr>
          <w:rFonts w:ascii="Times New Roman" w:hAnsi="Times New Roman" w:cs="Times New Roman"/>
          <w:sz w:val="24"/>
          <w:szCs w:val="24"/>
          <w:lang w:val="en-GB"/>
        </w:rPr>
        <w:t xml:space="preserve">PNS) is composed of the cranial </w:t>
      </w:r>
      <w:r w:rsidRPr="00EA3200">
        <w:rPr>
          <w:rFonts w:ascii="Times New Roman" w:hAnsi="Times New Roman" w:cs="Times New Roman"/>
          <w:noProof/>
          <w:sz w:val="24"/>
          <w:szCs w:val="24"/>
          <w:lang w:val="en-GB"/>
        </w:rPr>
        <w:t>nerv</w:t>
      </w:r>
      <w:r w:rsidR="00EA3200">
        <w:rPr>
          <w:rFonts w:ascii="Times New Roman" w:hAnsi="Times New Roman" w:cs="Times New Roman"/>
          <w:noProof/>
          <w:sz w:val="24"/>
          <w:szCs w:val="24"/>
          <w:lang w:val="en-GB"/>
        </w:rPr>
        <w:t>e</w:t>
      </w:r>
      <w:r w:rsidRPr="00EA3200">
        <w:rPr>
          <w:rFonts w:ascii="Times New Roman" w:hAnsi="Times New Roman" w:cs="Times New Roman"/>
          <w:noProof/>
          <w:sz w:val="24"/>
          <w:szCs w:val="24"/>
          <w:lang w:val="en-GB"/>
        </w:rPr>
        <w:t>s</w:t>
      </w:r>
      <w:r>
        <w:rPr>
          <w:rFonts w:ascii="Times New Roman" w:hAnsi="Times New Roman" w:cs="Times New Roman"/>
          <w:sz w:val="24"/>
          <w:szCs w:val="24"/>
          <w:lang w:val="en-GB"/>
        </w:rPr>
        <w:t xml:space="preserve"> which project from the brain</w:t>
      </w:r>
      <w:r w:rsidR="00523150">
        <w:rPr>
          <w:rFonts w:ascii="Times New Roman" w:hAnsi="Times New Roman" w:cs="Times New Roman"/>
          <w:sz w:val="24"/>
          <w:szCs w:val="24"/>
          <w:lang w:val="en-GB"/>
        </w:rPr>
        <w:t xml:space="preserve"> and pass through foramina in the skull. Again, the spinal cord and pass through intervertebral foramina of the vertebrae</w:t>
      </w:r>
      <w:r w:rsidR="00366073">
        <w:rPr>
          <w:rFonts w:ascii="Times New Roman" w:hAnsi="Times New Roman" w:cs="Times New Roman"/>
          <w:sz w:val="24"/>
          <w:szCs w:val="24"/>
          <w:lang w:val="en-GB"/>
        </w:rPr>
        <w:t xml:space="preserve"> (</w:t>
      </w:r>
      <w:r w:rsidR="00366073" w:rsidRPr="00366073">
        <w:rPr>
          <w:rFonts w:ascii="Times New Roman" w:hAnsi="Times New Roman" w:cs="Times New Roman"/>
          <w:sz w:val="24"/>
          <w:szCs w:val="24"/>
        </w:rPr>
        <w:t>Louveau et</w:t>
      </w:r>
      <w:r w:rsidR="00366073">
        <w:rPr>
          <w:rFonts w:ascii="Times New Roman" w:hAnsi="Times New Roman" w:cs="Times New Roman"/>
          <w:sz w:val="24"/>
          <w:szCs w:val="24"/>
        </w:rPr>
        <w:t xml:space="preserve"> al., 2015)</w:t>
      </w:r>
    </w:p>
    <w:p w:rsidR="00304F62" w:rsidRDefault="00523150" w:rsidP="00366073">
      <w:pPr>
        <w:rPr>
          <w:rFonts w:ascii="Times New Roman" w:hAnsi="Times New Roman" w:cs="Times New Roman"/>
          <w:sz w:val="24"/>
          <w:szCs w:val="24"/>
          <w:lang w:val="en-GB"/>
        </w:rPr>
      </w:pPr>
      <w:r>
        <w:rPr>
          <w:rFonts w:ascii="Times New Roman" w:hAnsi="Times New Roman" w:cs="Times New Roman"/>
          <w:sz w:val="24"/>
          <w:szCs w:val="24"/>
          <w:lang w:val="en-GB"/>
        </w:rPr>
        <w:t xml:space="preserve">The relationship in functions of the PNS and CNS is that the peripheral nervous system functions to relay </w:t>
      </w:r>
      <w:r w:rsidRPr="00EA3200">
        <w:rPr>
          <w:rFonts w:ascii="Times New Roman" w:hAnsi="Times New Roman" w:cs="Times New Roman"/>
          <w:noProof/>
          <w:sz w:val="24"/>
          <w:szCs w:val="24"/>
          <w:lang w:val="en-GB"/>
        </w:rPr>
        <w:t>information</w:t>
      </w:r>
      <w:r>
        <w:rPr>
          <w:rFonts w:ascii="Times New Roman" w:hAnsi="Times New Roman" w:cs="Times New Roman"/>
          <w:sz w:val="24"/>
          <w:szCs w:val="24"/>
          <w:lang w:val="en-GB"/>
        </w:rPr>
        <w:t xml:space="preserve"> form of CNS to muscle and effector organs through cranial a</w:t>
      </w:r>
      <w:r w:rsidR="0009799B">
        <w:rPr>
          <w:rFonts w:ascii="Times New Roman" w:hAnsi="Times New Roman" w:cs="Times New Roman"/>
          <w:sz w:val="24"/>
          <w:szCs w:val="24"/>
          <w:lang w:val="en-GB"/>
        </w:rPr>
        <w:t xml:space="preserve">nd </w:t>
      </w:r>
      <w:r>
        <w:rPr>
          <w:rFonts w:ascii="Times New Roman" w:hAnsi="Times New Roman" w:cs="Times New Roman"/>
          <w:sz w:val="24"/>
          <w:szCs w:val="24"/>
          <w:lang w:val="en-GB"/>
        </w:rPr>
        <w:t>spinal nerve tracts managed in fascicles. Also</w:t>
      </w:r>
      <w:r w:rsidR="002A41A4">
        <w:rPr>
          <w:rFonts w:ascii="Times New Roman" w:hAnsi="Times New Roman" w:cs="Times New Roman"/>
          <w:sz w:val="24"/>
          <w:szCs w:val="24"/>
          <w:lang w:val="en-GB"/>
        </w:rPr>
        <w:t>,</w:t>
      </w:r>
      <w:r>
        <w:rPr>
          <w:rFonts w:ascii="Times New Roman" w:hAnsi="Times New Roman" w:cs="Times New Roman"/>
          <w:sz w:val="24"/>
          <w:szCs w:val="24"/>
          <w:lang w:val="en-GB"/>
        </w:rPr>
        <w:t xml:space="preserve"> the thirty –one pair of spinal nerves contains </w:t>
      </w:r>
      <w:r>
        <w:rPr>
          <w:rFonts w:ascii="Times New Roman" w:hAnsi="Times New Roman" w:cs="Times New Roman"/>
          <w:sz w:val="24"/>
          <w:szCs w:val="24"/>
          <w:lang w:val="en-GB"/>
        </w:rPr>
        <w:lastRenderedPageBreak/>
        <w:t>sensory and motor neurons.</w:t>
      </w:r>
      <w:r w:rsidR="0009799B">
        <w:rPr>
          <w:rFonts w:ascii="Times New Roman" w:hAnsi="Times New Roman" w:cs="Times New Roman"/>
          <w:sz w:val="24"/>
          <w:szCs w:val="24"/>
          <w:lang w:val="en-GB"/>
        </w:rPr>
        <w:t xml:space="preserve"> In other words, t</w:t>
      </w:r>
      <w:r w:rsidR="0009799B" w:rsidRPr="0009799B">
        <w:rPr>
          <w:rFonts w:ascii="Times New Roman" w:hAnsi="Times New Roman" w:cs="Times New Roman"/>
          <w:sz w:val="24"/>
          <w:szCs w:val="24"/>
        </w:rPr>
        <w:t>he peripheral nervous system sends information gathered by the body's sensory receptors to</w:t>
      </w:r>
      <w:r w:rsidR="00366073">
        <w:rPr>
          <w:rFonts w:ascii="Times New Roman" w:hAnsi="Times New Roman" w:cs="Times New Roman"/>
          <w:sz w:val="24"/>
          <w:szCs w:val="24"/>
        </w:rPr>
        <w:t xml:space="preserve"> the CNS </w:t>
      </w:r>
      <w:r w:rsidR="00366073" w:rsidRPr="00366073">
        <w:rPr>
          <w:rFonts w:ascii="Times New Roman" w:hAnsi="Times New Roman" w:cs="Times New Roman"/>
          <w:sz w:val="24"/>
          <w:szCs w:val="24"/>
          <w:lang w:val="en-GB"/>
        </w:rPr>
        <w:t>(</w:t>
      </w:r>
      <w:r w:rsidR="00532C97" w:rsidRPr="00366073">
        <w:rPr>
          <w:rFonts w:ascii="Times New Roman" w:hAnsi="Times New Roman" w:cs="Times New Roman"/>
          <w:sz w:val="24"/>
          <w:szCs w:val="24"/>
        </w:rPr>
        <w:t>Louveau</w:t>
      </w:r>
      <w:r w:rsidR="00532C97">
        <w:rPr>
          <w:rFonts w:ascii="Times New Roman" w:hAnsi="Times New Roman" w:cs="Times New Roman"/>
          <w:sz w:val="24"/>
          <w:szCs w:val="24"/>
        </w:rPr>
        <w:t xml:space="preserve"> </w:t>
      </w:r>
      <w:r w:rsidR="00532C97" w:rsidRPr="00366073">
        <w:rPr>
          <w:rFonts w:ascii="Times New Roman" w:hAnsi="Times New Roman" w:cs="Times New Roman"/>
          <w:sz w:val="24"/>
          <w:szCs w:val="24"/>
        </w:rPr>
        <w:t>et</w:t>
      </w:r>
      <w:r w:rsidR="00366073" w:rsidRPr="00366073">
        <w:rPr>
          <w:rFonts w:ascii="Times New Roman" w:hAnsi="Times New Roman" w:cs="Times New Roman"/>
          <w:sz w:val="24"/>
          <w:szCs w:val="24"/>
        </w:rPr>
        <w:t xml:space="preserve"> al., 2015)</w:t>
      </w:r>
      <w:r w:rsidR="00366073">
        <w:rPr>
          <w:rFonts w:ascii="Times New Roman" w:hAnsi="Times New Roman" w:cs="Times New Roman"/>
          <w:sz w:val="24"/>
          <w:szCs w:val="24"/>
        </w:rPr>
        <w:t>.</w:t>
      </w:r>
      <w:r w:rsidR="0009799B" w:rsidRPr="0009799B">
        <w:rPr>
          <w:rFonts w:ascii="Times New Roman" w:hAnsi="Times New Roman" w:cs="Times New Roman"/>
          <w:sz w:val="24"/>
          <w:szCs w:val="24"/>
        </w:rPr>
        <w:t> </w:t>
      </w:r>
      <w:r w:rsidR="0070244B">
        <w:rPr>
          <w:rFonts w:ascii="Times New Roman" w:hAnsi="Times New Roman" w:cs="Times New Roman"/>
          <w:sz w:val="24"/>
          <w:szCs w:val="24"/>
        </w:rPr>
        <w:t xml:space="preserve"> On the other hand, the brain is contained within the cranial vault and is divided into three regions namely the forebrain, midbrain</w:t>
      </w:r>
      <w:r w:rsidR="00EA3200">
        <w:rPr>
          <w:rFonts w:ascii="Times New Roman" w:hAnsi="Times New Roman" w:cs="Times New Roman"/>
          <w:sz w:val="24"/>
          <w:szCs w:val="24"/>
        </w:rPr>
        <w:t>,</w:t>
      </w:r>
      <w:r w:rsidR="0070244B">
        <w:rPr>
          <w:rFonts w:ascii="Times New Roman" w:hAnsi="Times New Roman" w:cs="Times New Roman"/>
          <w:sz w:val="24"/>
          <w:szCs w:val="24"/>
        </w:rPr>
        <w:t xml:space="preserve"> </w:t>
      </w:r>
      <w:r w:rsidR="0070244B" w:rsidRPr="00EA3200">
        <w:rPr>
          <w:rFonts w:ascii="Times New Roman" w:hAnsi="Times New Roman" w:cs="Times New Roman"/>
          <w:noProof/>
          <w:sz w:val="24"/>
          <w:szCs w:val="24"/>
        </w:rPr>
        <w:t>and</w:t>
      </w:r>
      <w:r w:rsidR="0070244B">
        <w:rPr>
          <w:rFonts w:ascii="Times New Roman" w:hAnsi="Times New Roman" w:cs="Times New Roman"/>
          <w:sz w:val="24"/>
          <w:szCs w:val="24"/>
        </w:rPr>
        <w:t xml:space="preserve"> hindbrain.</w:t>
      </w:r>
    </w:p>
    <w:p w:rsidR="003E4600" w:rsidRPr="00304F62" w:rsidRDefault="00396B5A" w:rsidP="003E4600">
      <w:pPr>
        <w:rPr>
          <w:rFonts w:ascii="Times New Roman" w:hAnsi="Times New Roman" w:cs="Times New Roman"/>
          <w:b/>
          <w:sz w:val="24"/>
          <w:szCs w:val="24"/>
          <w:lang w:val="en-GB"/>
        </w:rPr>
      </w:pPr>
      <w:r w:rsidRPr="00304F62">
        <w:rPr>
          <w:rFonts w:ascii="Times New Roman" w:hAnsi="Times New Roman" w:cs="Times New Roman"/>
          <w:b/>
          <w:sz w:val="24"/>
          <w:szCs w:val="24"/>
          <w:lang w:val="en-GB"/>
        </w:rPr>
        <w:t>The article also use</w:t>
      </w:r>
      <w:r w:rsidR="003E4600">
        <w:rPr>
          <w:rFonts w:ascii="Times New Roman" w:hAnsi="Times New Roman" w:cs="Times New Roman"/>
          <w:b/>
          <w:sz w:val="24"/>
          <w:szCs w:val="24"/>
          <w:lang w:val="en-GB"/>
        </w:rPr>
        <w:t>s</w:t>
      </w:r>
      <w:r w:rsidRPr="00304F62">
        <w:rPr>
          <w:rFonts w:ascii="Times New Roman" w:hAnsi="Times New Roman" w:cs="Times New Roman"/>
          <w:b/>
          <w:sz w:val="24"/>
          <w:szCs w:val="24"/>
          <w:lang w:val="en-GB"/>
        </w:rPr>
        <w:t xml:space="preserve"> </w:t>
      </w:r>
      <w:r w:rsidR="00304F62" w:rsidRPr="00304F62">
        <w:rPr>
          <w:rFonts w:ascii="Times New Roman" w:hAnsi="Times New Roman" w:cs="Times New Roman"/>
          <w:b/>
          <w:sz w:val="24"/>
          <w:szCs w:val="24"/>
          <w:lang w:val="en-GB"/>
        </w:rPr>
        <w:t>a diagram to explain the illustrations</w:t>
      </w:r>
      <w:r w:rsidR="003E4600">
        <w:rPr>
          <w:rFonts w:ascii="Times New Roman" w:hAnsi="Times New Roman" w:cs="Times New Roman"/>
          <w:b/>
          <w:sz w:val="24"/>
          <w:szCs w:val="24"/>
          <w:lang w:val="en-GB"/>
        </w:rPr>
        <w:t xml:space="preserve"> of a pathway between the brain and the sense organ (nose)</w:t>
      </w:r>
    </w:p>
    <w:p w:rsidR="00396B5A" w:rsidRDefault="003E4600" w:rsidP="00523150">
      <w:pPr>
        <w:ind w:firstLine="0"/>
        <w:rPr>
          <w:rFonts w:ascii="Times New Roman" w:hAnsi="Times New Roman" w:cs="Times New Roman"/>
          <w:sz w:val="24"/>
          <w:szCs w:val="24"/>
          <w:lang w:val="en-GB"/>
        </w:rPr>
      </w:pPr>
      <w:r w:rsidRPr="003E4600">
        <w:rPr>
          <w:rFonts w:ascii="Times New Roman" w:hAnsi="Times New Roman" w:cs="Times New Roman"/>
          <w:noProof/>
          <w:sz w:val="24"/>
          <w:szCs w:val="24"/>
        </w:rPr>
        <w:drawing>
          <wp:inline distT="0" distB="0" distL="0" distR="0" wp14:anchorId="5164D82E" wp14:editId="24C64EAE">
            <wp:extent cx="3812875" cy="2864839"/>
            <wp:effectExtent l="0" t="0" r="0" b="0"/>
            <wp:docPr id="1" name="Picture 1" descr="Image result for pathway between the brain and one of the main sensory organs in the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athway between the brain and one of the main sensory organs in the hea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5619" cy="2866901"/>
                    </a:xfrm>
                    <a:prstGeom prst="rect">
                      <a:avLst/>
                    </a:prstGeom>
                    <a:noFill/>
                    <a:ln>
                      <a:noFill/>
                    </a:ln>
                  </pic:spPr>
                </pic:pic>
              </a:graphicData>
            </a:graphic>
          </wp:inline>
        </w:drawing>
      </w:r>
    </w:p>
    <w:p w:rsidR="003E4600" w:rsidRDefault="003E4600" w:rsidP="00523150">
      <w:pPr>
        <w:ind w:firstLine="0"/>
        <w:rPr>
          <w:rFonts w:ascii="Times New Roman" w:hAnsi="Times New Roman" w:cs="Times New Roman"/>
          <w:sz w:val="24"/>
          <w:szCs w:val="24"/>
          <w:lang w:val="en-GB"/>
        </w:rPr>
      </w:pPr>
      <w:r>
        <w:rPr>
          <w:rFonts w:ascii="Times New Roman" w:hAnsi="Times New Roman" w:cs="Times New Roman"/>
          <w:sz w:val="24"/>
          <w:szCs w:val="24"/>
          <w:lang w:val="en-GB"/>
        </w:rPr>
        <w:t xml:space="preserve">Consequently, </w:t>
      </w:r>
      <w:r w:rsidRPr="00EA3200">
        <w:rPr>
          <w:rFonts w:ascii="Times New Roman" w:hAnsi="Times New Roman" w:cs="Times New Roman"/>
          <w:noProof/>
          <w:sz w:val="24"/>
          <w:szCs w:val="24"/>
          <w:lang w:val="en-GB"/>
        </w:rPr>
        <w:t>odor</w:t>
      </w:r>
      <w:r>
        <w:rPr>
          <w:rFonts w:ascii="Times New Roman" w:hAnsi="Times New Roman" w:cs="Times New Roman"/>
          <w:sz w:val="24"/>
          <w:szCs w:val="24"/>
          <w:lang w:val="en-GB"/>
        </w:rPr>
        <w:t xml:space="preserve"> molecules in the form of chemical compounds that float in the </w:t>
      </w:r>
      <w:r w:rsidR="009B529E">
        <w:rPr>
          <w:rFonts w:ascii="Times New Roman" w:hAnsi="Times New Roman" w:cs="Times New Roman"/>
          <w:sz w:val="24"/>
          <w:szCs w:val="24"/>
          <w:lang w:val="en-GB"/>
        </w:rPr>
        <w:t>air, reach</w:t>
      </w:r>
      <w:r>
        <w:rPr>
          <w:rFonts w:ascii="Times New Roman" w:hAnsi="Times New Roman" w:cs="Times New Roman"/>
          <w:sz w:val="24"/>
          <w:szCs w:val="24"/>
          <w:lang w:val="en-GB"/>
        </w:rPr>
        <w:t xml:space="preserve"> the nostrils and dissolve in the humidities of the yellow </w:t>
      </w:r>
      <w:r w:rsidR="009B529E">
        <w:rPr>
          <w:rFonts w:ascii="Times New Roman" w:hAnsi="Times New Roman" w:cs="Times New Roman"/>
          <w:sz w:val="24"/>
          <w:szCs w:val="24"/>
          <w:lang w:val="en-GB"/>
        </w:rPr>
        <w:t>pituitary, then</w:t>
      </w:r>
      <w:r w:rsidR="005B113C">
        <w:rPr>
          <w:rFonts w:ascii="Times New Roman" w:hAnsi="Times New Roman" w:cs="Times New Roman"/>
          <w:sz w:val="24"/>
          <w:szCs w:val="24"/>
          <w:lang w:val="en-GB"/>
        </w:rPr>
        <w:t xml:space="preserve"> once </w:t>
      </w:r>
      <w:r w:rsidR="009B529E">
        <w:rPr>
          <w:rFonts w:ascii="Times New Roman" w:hAnsi="Times New Roman" w:cs="Times New Roman"/>
          <w:sz w:val="24"/>
          <w:szCs w:val="24"/>
          <w:lang w:val="en-GB"/>
        </w:rPr>
        <w:t>dissolved the</w:t>
      </w:r>
      <w:r w:rsidR="005B113C">
        <w:rPr>
          <w:rFonts w:ascii="Times New Roman" w:hAnsi="Times New Roman" w:cs="Times New Roman"/>
          <w:sz w:val="24"/>
          <w:szCs w:val="24"/>
          <w:lang w:val="en-GB"/>
        </w:rPr>
        <w:t xml:space="preserve"> </w:t>
      </w:r>
      <w:r w:rsidR="009B529E">
        <w:rPr>
          <w:rFonts w:ascii="Times New Roman" w:hAnsi="Times New Roman" w:cs="Times New Roman"/>
          <w:sz w:val="24"/>
          <w:szCs w:val="24"/>
          <w:lang w:val="en-GB"/>
        </w:rPr>
        <w:t>compounds</w:t>
      </w:r>
      <w:r w:rsidR="005B113C">
        <w:rPr>
          <w:rFonts w:ascii="Times New Roman" w:hAnsi="Times New Roman" w:cs="Times New Roman"/>
          <w:sz w:val="24"/>
          <w:szCs w:val="24"/>
          <w:lang w:val="en-GB"/>
        </w:rPr>
        <w:t xml:space="preserve"> act chemically on olfactory receptors that detect </w:t>
      </w:r>
      <w:r w:rsidR="009B529E" w:rsidRPr="00EA3200">
        <w:rPr>
          <w:rFonts w:ascii="Times New Roman" w:hAnsi="Times New Roman" w:cs="Times New Roman"/>
          <w:noProof/>
          <w:sz w:val="24"/>
          <w:szCs w:val="24"/>
          <w:lang w:val="en-GB"/>
        </w:rPr>
        <w:t>odors</w:t>
      </w:r>
      <w:r w:rsidR="009F701A">
        <w:rPr>
          <w:rFonts w:ascii="Times New Roman" w:hAnsi="Times New Roman" w:cs="Times New Roman"/>
          <w:noProof/>
          <w:sz w:val="24"/>
          <w:szCs w:val="24"/>
          <w:lang w:val="en-GB"/>
        </w:rPr>
        <w:t xml:space="preserve"> of the flower</w:t>
      </w:r>
      <w:r w:rsidR="005B113C">
        <w:rPr>
          <w:rFonts w:ascii="Times New Roman" w:hAnsi="Times New Roman" w:cs="Times New Roman"/>
          <w:sz w:val="24"/>
          <w:szCs w:val="24"/>
          <w:lang w:val="en-GB"/>
        </w:rPr>
        <w:t xml:space="preserve">. </w:t>
      </w:r>
      <w:r w:rsidR="009B529E">
        <w:rPr>
          <w:rFonts w:ascii="Times New Roman" w:hAnsi="Times New Roman" w:cs="Times New Roman"/>
          <w:sz w:val="24"/>
          <w:szCs w:val="24"/>
          <w:lang w:val="en-GB"/>
        </w:rPr>
        <w:t>Therefore, activation</w:t>
      </w:r>
      <w:r w:rsidR="005B113C">
        <w:rPr>
          <w:rFonts w:ascii="Times New Roman" w:hAnsi="Times New Roman" w:cs="Times New Roman"/>
          <w:sz w:val="24"/>
          <w:szCs w:val="24"/>
          <w:lang w:val="en-GB"/>
        </w:rPr>
        <w:t xml:space="preserve"> of these receptors generates from nerve impulses that are sent directly to the olfactory </w:t>
      </w:r>
      <w:r w:rsidR="009B529E">
        <w:rPr>
          <w:rFonts w:ascii="Times New Roman" w:hAnsi="Times New Roman" w:cs="Times New Roman"/>
          <w:sz w:val="24"/>
          <w:szCs w:val="24"/>
          <w:lang w:val="en-GB"/>
        </w:rPr>
        <w:t>bulb</w:t>
      </w:r>
      <w:r w:rsidR="005B113C">
        <w:rPr>
          <w:rFonts w:ascii="Times New Roman" w:hAnsi="Times New Roman" w:cs="Times New Roman"/>
          <w:sz w:val="24"/>
          <w:szCs w:val="24"/>
          <w:lang w:val="en-GB"/>
        </w:rPr>
        <w:t xml:space="preserve"> and from there to the </w:t>
      </w:r>
      <w:r w:rsidR="009B529E">
        <w:rPr>
          <w:rFonts w:ascii="Times New Roman" w:hAnsi="Times New Roman" w:cs="Times New Roman"/>
          <w:sz w:val="24"/>
          <w:szCs w:val="24"/>
          <w:lang w:val="en-GB"/>
        </w:rPr>
        <w:t>cerebral</w:t>
      </w:r>
      <w:r w:rsidR="005B113C">
        <w:rPr>
          <w:rFonts w:ascii="Times New Roman" w:hAnsi="Times New Roman" w:cs="Times New Roman"/>
          <w:sz w:val="24"/>
          <w:szCs w:val="24"/>
          <w:lang w:val="en-GB"/>
        </w:rPr>
        <w:t xml:space="preserve"> </w:t>
      </w:r>
      <w:r w:rsidR="009B529E">
        <w:rPr>
          <w:rFonts w:ascii="Times New Roman" w:hAnsi="Times New Roman" w:cs="Times New Roman"/>
          <w:sz w:val="24"/>
          <w:szCs w:val="24"/>
          <w:lang w:val="en-GB"/>
        </w:rPr>
        <w:t>cortex. This</w:t>
      </w:r>
      <w:r w:rsidR="00366073">
        <w:rPr>
          <w:rFonts w:ascii="Times New Roman" w:hAnsi="Times New Roman" w:cs="Times New Roman"/>
          <w:sz w:val="24"/>
          <w:szCs w:val="24"/>
          <w:lang w:val="en-GB"/>
        </w:rPr>
        <w:t xml:space="preserve"> is where sensation occurs (</w:t>
      </w:r>
      <w:r w:rsidR="00366073">
        <w:rPr>
          <w:rFonts w:ascii="Times New Roman" w:hAnsi="Times New Roman" w:cs="Times New Roman"/>
          <w:sz w:val="24"/>
          <w:szCs w:val="24"/>
        </w:rPr>
        <w:t xml:space="preserve">Rizzo, </w:t>
      </w:r>
      <w:r w:rsidR="00366073" w:rsidRPr="00366073">
        <w:rPr>
          <w:rFonts w:ascii="Times New Roman" w:hAnsi="Times New Roman" w:cs="Times New Roman"/>
          <w:sz w:val="24"/>
          <w:szCs w:val="24"/>
        </w:rPr>
        <w:t>2015). </w:t>
      </w:r>
    </w:p>
    <w:p w:rsidR="005B113C" w:rsidRDefault="00366073" w:rsidP="00523150">
      <w:pPr>
        <w:ind w:firstLine="0"/>
        <w:rPr>
          <w:rFonts w:ascii="Times New Roman" w:hAnsi="Times New Roman" w:cs="Times New Roman"/>
          <w:sz w:val="24"/>
          <w:szCs w:val="24"/>
          <w:lang w:val="en-GB"/>
        </w:rPr>
      </w:pPr>
      <w:r>
        <w:rPr>
          <w:rFonts w:ascii="Times New Roman" w:hAnsi="Times New Roman" w:cs="Times New Roman"/>
          <w:sz w:val="24"/>
          <w:szCs w:val="24"/>
          <w:lang w:val="en-GB"/>
        </w:rPr>
        <w:t>Consequently, the</w:t>
      </w:r>
      <w:r w:rsidR="009B529E">
        <w:rPr>
          <w:rFonts w:ascii="Times New Roman" w:hAnsi="Times New Roman" w:cs="Times New Roman"/>
          <w:sz w:val="24"/>
          <w:szCs w:val="24"/>
          <w:lang w:val="en-GB"/>
        </w:rPr>
        <w:t xml:space="preserve"> autonomic nerves system is responsible for maintaining homeostasis within the </w:t>
      </w:r>
      <w:r>
        <w:rPr>
          <w:rFonts w:ascii="Times New Roman" w:hAnsi="Times New Roman" w:cs="Times New Roman"/>
          <w:sz w:val="24"/>
          <w:szCs w:val="24"/>
          <w:lang w:val="en-GB"/>
        </w:rPr>
        <w:t>body. Besides</w:t>
      </w:r>
      <w:r w:rsidR="009B529E">
        <w:rPr>
          <w:rFonts w:ascii="Times New Roman" w:hAnsi="Times New Roman" w:cs="Times New Roman"/>
          <w:sz w:val="24"/>
          <w:szCs w:val="24"/>
          <w:lang w:val="en-GB"/>
        </w:rPr>
        <w:t xml:space="preserve">, the </w:t>
      </w:r>
      <w:r w:rsidR="00EA3200">
        <w:rPr>
          <w:rFonts w:ascii="Times New Roman" w:hAnsi="Times New Roman" w:cs="Times New Roman"/>
          <w:sz w:val="24"/>
          <w:szCs w:val="24"/>
          <w:lang w:val="en-GB"/>
        </w:rPr>
        <w:t>actions of the ANS occur</w:t>
      </w:r>
      <w:r w:rsidR="009B529E">
        <w:rPr>
          <w:rFonts w:ascii="Times New Roman" w:hAnsi="Times New Roman" w:cs="Times New Roman"/>
          <w:sz w:val="24"/>
          <w:szCs w:val="24"/>
          <w:lang w:val="en-GB"/>
        </w:rPr>
        <w:t xml:space="preserve"> </w:t>
      </w:r>
      <w:r w:rsidR="009B529E" w:rsidRPr="00EA3200">
        <w:rPr>
          <w:rFonts w:ascii="Times New Roman" w:hAnsi="Times New Roman" w:cs="Times New Roman"/>
          <w:noProof/>
          <w:sz w:val="24"/>
          <w:szCs w:val="24"/>
          <w:lang w:val="en-GB"/>
        </w:rPr>
        <w:t>independent</w:t>
      </w:r>
      <w:r w:rsidR="00EA3200">
        <w:rPr>
          <w:rFonts w:ascii="Times New Roman" w:hAnsi="Times New Roman" w:cs="Times New Roman"/>
          <w:noProof/>
          <w:sz w:val="24"/>
          <w:szCs w:val="24"/>
          <w:lang w:val="en-GB"/>
        </w:rPr>
        <w:t>ly</w:t>
      </w:r>
      <w:r w:rsidR="009B529E">
        <w:rPr>
          <w:rFonts w:ascii="Times New Roman" w:hAnsi="Times New Roman" w:cs="Times New Roman"/>
          <w:sz w:val="24"/>
          <w:szCs w:val="24"/>
          <w:lang w:val="en-GB"/>
        </w:rPr>
        <w:t xml:space="preserve"> of our consciousness. Moreover, </w:t>
      </w:r>
      <w:r w:rsidR="009B529E">
        <w:rPr>
          <w:rFonts w:ascii="Times New Roman" w:hAnsi="Times New Roman" w:cs="Times New Roman"/>
          <w:sz w:val="24"/>
          <w:szCs w:val="24"/>
          <w:lang w:val="en-GB"/>
        </w:rPr>
        <w:lastRenderedPageBreak/>
        <w:t xml:space="preserve">they are involuntary actions like breathing and heart contractions which are required for survival. Equally important, sensory nerve </w:t>
      </w:r>
      <w:r w:rsidR="009B529E" w:rsidRPr="00EA3200">
        <w:rPr>
          <w:rFonts w:ascii="Times New Roman" w:hAnsi="Times New Roman" w:cs="Times New Roman"/>
          <w:noProof/>
          <w:sz w:val="24"/>
          <w:szCs w:val="24"/>
          <w:lang w:val="en-GB"/>
        </w:rPr>
        <w:t>fib</w:t>
      </w:r>
      <w:r w:rsidR="00EA3200">
        <w:rPr>
          <w:rFonts w:ascii="Times New Roman" w:hAnsi="Times New Roman" w:cs="Times New Roman"/>
          <w:noProof/>
          <w:sz w:val="24"/>
          <w:szCs w:val="24"/>
          <w:lang w:val="en-GB"/>
        </w:rPr>
        <w:t>er</w:t>
      </w:r>
      <w:r w:rsidR="009B529E" w:rsidRPr="00EA3200">
        <w:rPr>
          <w:rFonts w:ascii="Times New Roman" w:hAnsi="Times New Roman" w:cs="Times New Roman"/>
          <w:noProof/>
          <w:sz w:val="24"/>
          <w:szCs w:val="24"/>
          <w:lang w:val="en-GB"/>
        </w:rPr>
        <w:t>s</w:t>
      </w:r>
      <w:r w:rsidR="009B529E">
        <w:rPr>
          <w:rFonts w:ascii="Times New Roman" w:hAnsi="Times New Roman" w:cs="Times New Roman"/>
          <w:sz w:val="24"/>
          <w:szCs w:val="24"/>
          <w:lang w:val="en-GB"/>
        </w:rPr>
        <w:t xml:space="preserve"> relay information from the organs and</w:t>
      </w:r>
      <w:r>
        <w:rPr>
          <w:rFonts w:ascii="Times New Roman" w:hAnsi="Times New Roman" w:cs="Times New Roman"/>
          <w:sz w:val="24"/>
          <w:szCs w:val="24"/>
          <w:lang w:val="en-GB"/>
        </w:rPr>
        <w:t xml:space="preserve"> bodily functions to the brain which includes </w:t>
      </w:r>
      <w:r w:rsidR="00EA3200">
        <w:rPr>
          <w:rFonts w:ascii="Times New Roman" w:hAnsi="Times New Roman" w:cs="Times New Roman"/>
          <w:sz w:val="24"/>
          <w:szCs w:val="24"/>
          <w:lang w:val="en-GB"/>
        </w:rPr>
        <w:t xml:space="preserve">the </w:t>
      </w:r>
      <w:r w:rsidRPr="00EA3200">
        <w:rPr>
          <w:rFonts w:ascii="Times New Roman" w:hAnsi="Times New Roman" w:cs="Times New Roman"/>
          <w:noProof/>
          <w:sz w:val="24"/>
          <w:szCs w:val="24"/>
          <w:lang w:val="en-GB"/>
        </w:rPr>
        <w:t>hypothalamus</w:t>
      </w:r>
      <w:r>
        <w:rPr>
          <w:rFonts w:ascii="Times New Roman" w:hAnsi="Times New Roman" w:cs="Times New Roman"/>
          <w:sz w:val="24"/>
          <w:szCs w:val="24"/>
          <w:lang w:val="en-GB"/>
        </w:rPr>
        <w:t>, brainstem</w:t>
      </w:r>
      <w:r w:rsidR="00EA320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EA3200">
        <w:rPr>
          <w:rFonts w:ascii="Times New Roman" w:hAnsi="Times New Roman" w:cs="Times New Roman"/>
          <w:noProof/>
          <w:sz w:val="24"/>
          <w:szCs w:val="24"/>
          <w:lang w:val="en-GB"/>
        </w:rPr>
        <w:t>and</w:t>
      </w:r>
      <w:r>
        <w:rPr>
          <w:rFonts w:ascii="Times New Roman" w:hAnsi="Times New Roman" w:cs="Times New Roman"/>
          <w:sz w:val="24"/>
          <w:szCs w:val="24"/>
          <w:lang w:val="en-GB"/>
        </w:rPr>
        <w:t xml:space="preserve"> spinal cord. Thus the ANS responds by sending signals through the motor neurons to involuntary smooth muscles of organs and blood vessels thus maintaining </w:t>
      </w:r>
      <w:r w:rsidRPr="00EA3200">
        <w:rPr>
          <w:rFonts w:ascii="Times New Roman" w:hAnsi="Times New Roman" w:cs="Times New Roman"/>
          <w:noProof/>
          <w:sz w:val="24"/>
          <w:szCs w:val="24"/>
          <w:lang w:val="en-GB"/>
        </w:rPr>
        <w:t>h</w:t>
      </w:r>
      <w:r w:rsidR="00EA3200">
        <w:rPr>
          <w:rFonts w:ascii="Times New Roman" w:hAnsi="Times New Roman" w:cs="Times New Roman"/>
          <w:noProof/>
          <w:sz w:val="24"/>
          <w:szCs w:val="24"/>
          <w:lang w:val="en-GB"/>
        </w:rPr>
        <w:t>o</w:t>
      </w:r>
      <w:r w:rsidRPr="00EA3200">
        <w:rPr>
          <w:rFonts w:ascii="Times New Roman" w:hAnsi="Times New Roman" w:cs="Times New Roman"/>
          <w:noProof/>
          <w:sz w:val="24"/>
          <w:szCs w:val="24"/>
          <w:lang w:val="en-GB"/>
        </w:rPr>
        <w:t>m</w:t>
      </w:r>
      <w:r w:rsidR="00EA3200">
        <w:rPr>
          <w:rFonts w:ascii="Times New Roman" w:hAnsi="Times New Roman" w:cs="Times New Roman"/>
          <w:noProof/>
          <w:sz w:val="24"/>
          <w:szCs w:val="24"/>
          <w:lang w:val="en-GB"/>
        </w:rPr>
        <w:t>eo</w:t>
      </w:r>
      <w:r w:rsidRPr="00EA3200">
        <w:rPr>
          <w:rFonts w:ascii="Times New Roman" w:hAnsi="Times New Roman" w:cs="Times New Roman"/>
          <w:noProof/>
          <w:sz w:val="24"/>
          <w:szCs w:val="24"/>
          <w:lang w:val="en-GB"/>
        </w:rPr>
        <w:t>stasis</w:t>
      </w:r>
      <w:r w:rsidR="003300DC">
        <w:rPr>
          <w:rFonts w:ascii="Times New Roman" w:hAnsi="Times New Roman" w:cs="Times New Roman"/>
          <w:sz w:val="24"/>
          <w:szCs w:val="24"/>
          <w:lang w:val="en-GB"/>
        </w:rPr>
        <w:t xml:space="preserve"> (</w:t>
      </w:r>
      <w:r w:rsidR="00532C97">
        <w:rPr>
          <w:rFonts w:ascii="Times New Roman" w:hAnsi="Times New Roman" w:cs="Times New Roman"/>
          <w:sz w:val="24"/>
          <w:szCs w:val="24"/>
        </w:rPr>
        <w:t xml:space="preserve">Rosenbaum </w:t>
      </w:r>
      <w:r w:rsidR="003300DC">
        <w:rPr>
          <w:rFonts w:ascii="Times New Roman" w:hAnsi="Times New Roman" w:cs="Times New Roman"/>
          <w:sz w:val="24"/>
          <w:szCs w:val="24"/>
        </w:rPr>
        <w:t>et al., 2015).</w:t>
      </w:r>
    </w:p>
    <w:p w:rsidR="00396B5A" w:rsidRPr="00396B5A" w:rsidRDefault="00396B5A" w:rsidP="00396B5A">
      <w:pPr>
        <w:spacing w:after="160"/>
        <w:ind w:firstLine="720"/>
        <w:rPr>
          <w:rFonts w:ascii="Times New Roman" w:eastAsia="Calibri" w:hAnsi="Times New Roman" w:cs="Times New Roman"/>
          <w:sz w:val="24"/>
          <w:szCs w:val="24"/>
        </w:rPr>
      </w:pPr>
      <w:r w:rsidRPr="00396B5A">
        <w:rPr>
          <w:rFonts w:ascii="Times New Roman" w:eastAsia="Calibri" w:hAnsi="Times New Roman" w:cs="Times New Roman"/>
          <w:noProof/>
          <w:sz w:val="24"/>
          <w:szCs w:val="24"/>
        </w:rPr>
        <w:t>The autonomic</w:t>
      </w:r>
      <w:r w:rsidRPr="00396B5A">
        <w:rPr>
          <w:rFonts w:ascii="Times New Roman" w:eastAsia="Calibri" w:hAnsi="Times New Roman" w:cs="Times New Roman"/>
          <w:sz w:val="24"/>
          <w:szCs w:val="24"/>
        </w:rPr>
        <w:t xml:space="preserve"> nervous system is the part of the nervous system which controls the internal organs without any conscious recognition or effort by the organism. It operates independently of the voluntary control of the body. Imbalances in this system can create problems in the body such as diarrhea, bloating, constipation, heart failure, </w:t>
      </w:r>
      <w:r w:rsidRPr="00396B5A">
        <w:rPr>
          <w:rFonts w:ascii="Times New Roman" w:eastAsia="Calibri" w:hAnsi="Times New Roman" w:cs="Times New Roman"/>
          <w:noProof/>
          <w:sz w:val="24"/>
          <w:szCs w:val="24"/>
        </w:rPr>
        <w:t>and</w:t>
      </w:r>
      <w:r w:rsidRPr="00396B5A">
        <w:rPr>
          <w:rFonts w:ascii="Times New Roman" w:eastAsia="Calibri" w:hAnsi="Times New Roman" w:cs="Times New Roman"/>
          <w:sz w:val="24"/>
          <w:szCs w:val="24"/>
        </w:rPr>
        <w:t xml:space="preserve"> sweating abnormalities. Such disorders occur due to autonomic dysfunction which caused when the autonomic nervous system nerves are damaged (Gabella, 2011).  </w:t>
      </w:r>
    </w:p>
    <w:p w:rsidR="00396B5A" w:rsidRDefault="00366073" w:rsidP="00166A9E">
      <w:pPr>
        <w:rPr>
          <w:rFonts w:ascii="Times New Roman" w:hAnsi="Times New Roman" w:cs="Times New Roman"/>
          <w:sz w:val="24"/>
          <w:szCs w:val="24"/>
          <w:lang w:val="en-GB"/>
        </w:rPr>
      </w:pPr>
      <w:r>
        <w:rPr>
          <w:rFonts w:ascii="Times New Roman" w:hAnsi="Times New Roman" w:cs="Times New Roman"/>
          <w:sz w:val="24"/>
          <w:szCs w:val="24"/>
          <w:lang w:val="en-GB"/>
        </w:rPr>
        <w:t xml:space="preserve"> Conclusion</w:t>
      </w:r>
    </w:p>
    <w:p w:rsidR="00396B5A" w:rsidRPr="00EA3200" w:rsidRDefault="003300DC" w:rsidP="00EA3200">
      <w:pPr>
        <w:rPr>
          <w:rFonts w:ascii="Times New Roman" w:hAnsi="Times New Roman" w:cs="Times New Roman"/>
          <w:sz w:val="24"/>
          <w:szCs w:val="24"/>
          <w:lang w:val="en-GB"/>
        </w:rPr>
      </w:pPr>
      <w:r>
        <w:rPr>
          <w:rFonts w:ascii="Times New Roman" w:hAnsi="Times New Roman" w:cs="Times New Roman"/>
          <w:sz w:val="24"/>
          <w:szCs w:val="24"/>
          <w:lang w:val="en-GB"/>
        </w:rPr>
        <w:t>In summary,</w:t>
      </w:r>
      <w:r w:rsidRPr="003300DC">
        <w:rPr>
          <w:rFonts w:ascii="Times New Roman" w:hAnsi="Times New Roman" w:cs="Times New Roman"/>
          <w:sz w:val="24"/>
          <w:szCs w:val="24"/>
          <w:lang w:val="en-GB"/>
        </w:rPr>
        <w:t xml:space="preserve"> </w:t>
      </w:r>
      <w:r>
        <w:rPr>
          <w:rFonts w:ascii="Times New Roman" w:hAnsi="Times New Roman" w:cs="Times New Roman"/>
          <w:sz w:val="24"/>
          <w:szCs w:val="24"/>
          <w:lang w:val="en-GB"/>
        </w:rPr>
        <w:t>t</w:t>
      </w:r>
      <w:r w:rsidRPr="003300DC">
        <w:rPr>
          <w:rFonts w:ascii="Times New Roman" w:hAnsi="Times New Roman" w:cs="Times New Roman"/>
          <w:sz w:val="24"/>
          <w:szCs w:val="24"/>
          <w:lang w:val="en-GB"/>
        </w:rPr>
        <w:t xml:space="preserve">he nervous system has three main functions which are sensory input, integration of data and motor output. The relationship in functions of the PNS and CNS is that the peripheral nervous system functions to relay </w:t>
      </w:r>
      <w:r w:rsidRPr="00EA3200">
        <w:rPr>
          <w:rFonts w:ascii="Times New Roman" w:hAnsi="Times New Roman" w:cs="Times New Roman"/>
          <w:noProof/>
          <w:sz w:val="24"/>
          <w:szCs w:val="24"/>
          <w:lang w:val="en-GB"/>
        </w:rPr>
        <w:t>information</w:t>
      </w:r>
      <w:r w:rsidRPr="003300DC">
        <w:rPr>
          <w:rFonts w:ascii="Times New Roman" w:hAnsi="Times New Roman" w:cs="Times New Roman"/>
          <w:sz w:val="24"/>
          <w:szCs w:val="24"/>
          <w:lang w:val="en-GB"/>
        </w:rPr>
        <w:t xml:space="preserve"> form of CNS to muscle and effector organs through cranial and spinal nerve tracts managed in fascicles.</w:t>
      </w:r>
      <w:r w:rsidR="00260689">
        <w:rPr>
          <w:rFonts w:ascii="Times New Roman" w:hAnsi="Times New Roman" w:cs="Times New Roman"/>
          <w:sz w:val="24"/>
          <w:szCs w:val="24"/>
          <w:lang w:val="en-GB"/>
        </w:rPr>
        <w:t xml:space="preserve"> The ANS </w:t>
      </w:r>
      <w:r w:rsidR="00EA3200">
        <w:rPr>
          <w:rFonts w:ascii="Times New Roman" w:hAnsi="Times New Roman" w:cs="Times New Roman"/>
          <w:sz w:val="24"/>
          <w:szCs w:val="24"/>
          <w:lang w:val="en-GB"/>
        </w:rPr>
        <w:t xml:space="preserve">maintains the </w:t>
      </w:r>
      <w:r w:rsidR="00EA3200" w:rsidRPr="00EA3200">
        <w:rPr>
          <w:rFonts w:ascii="Times New Roman" w:hAnsi="Times New Roman" w:cs="Times New Roman"/>
          <w:noProof/>
          <w:sz w:val="24"/>
          <w:szCs w:val="24"/>
          <w:lang w:val="en-GB"/>
        </w:rPr>
        <w:t>h</w:t>
      </w:r>
      <w:r w:rsidR="00EA3200">
        <w:rPr>
          <w:rFonts w:ascii="Times New Roman" w:hAnsi="Times New Roman" w:cs="Times New Roman"/>
          <w:noProof/>
          <w:sz w:val="24"/>
          <w:szCs w:val="24"/>
          <w:lang w:val="en-GB"/>
        </w:rPr>
        <w:t>o</w:t>
      </w:r>
      <w:r w:rsidR="00EA3200" w:rsidRPr="00EA3200">
        <w:rPr>
          <w:rFonts w:ascii="Times New Roman" w:hAnsi="Times New Roman" w:cs="Times New Roman"/>
          <w:noProof/>
          <w:sz w:val="24"/>
          <w:szCs w:val="24"/>
          <w:lang w:val="en-GB"/>
        </w:rPr>
        <w:t>meostasis</w:t>
      </w:r>
      <w:r w:rsidR="00EA3200">
        <w:rPr>
          <w:rFonts w:ascii="Times New Roman" w:hAnsi="Times New Roman" w:cs="Times New Roman"/>
          <w:sz w:val="24"/>
          <w:szCs w:val="24"/>
          <w:lang w:val="en-GB"/>
        </w:rPr>
        <w:t xml:space="preserve"> by responding and </w:t>
      </w:r>
      <w:r w:rsidR="00260689" w:rsidRPr="00260689">
        <w:rPr>
          <w:rFonts w:ascii="Times New Roman" w:hAnsi="Times New Roman" w:cs="Times New Roman"/>
          <w:sz w:val="24"/>
          <w:szCs w:val="24"/>
          <w:lang w:val="en-GB"/>
        </w:rPr>
        <w:t>sending signals through the motor neurons to involuntary smooth musc</w:t>
      </w:r>
      <w:r w:rsidR="00EA3200">
        <w:rPr>
          <w:rFonts w:ascii="Times New Roman" w:hAnsi="Times New Roman" w:cs="Times New Roman"/>
          <w:sz w:val="24"/>
          <w:szCs w:val="24"/>
          <w:lang w:val="en-GB"/>
        </w:rPr>
        <w:t>les of organs and blood vessels.</w:t>
      </w:r>
      <w:r w:rsidR="00260689">
        <w:rPr>
          <w:rFonts w:ascii="Times New Roman" w:hAnsi="Times New Roman" w:cs="Times New Roman"/>
          <w:sz w:val="24"/>
          <w:szCs w:val="24"/>
          <w:lang w:val="en-GB"/>
        </w:rPr>
        <w:t xml:space="preserve"> </w:t>
      </w:r>
      <w:r w:rsidR="00EA3200">
        <w:rPr>
          <w:rFonts w:ascii="Times New Roman" w:hAnsi="Times New Roman" w:cs="Times New Roman"/>
          <w:sz w:val="24"/>
          <w:szCs w:val="24"/>
        </w:rPr>
        <w:t>Imbalances in the</w:t>
      </w:r>
      <w:r w:rsidR="00EA3200" w:rsidRPr="00EA3200">
        <w:rPr>
          <w:rFonts w:ascii="Times New Roman" w:hAnsi="Times New Roman" w:cs="Times New Roman"/>
          <w:sz w:val="24"/>
          <w:szCs w:val="24"/>
        </w:rPr>
        <w:t xml:space="preserve"> system can create problems in the body such as diarrhea, bloating, constipation, heart failure, and sweating abnormalities.</w:t>
      </w:r>
    </w:p>
    <w:p w:rsidR="005B113C" w:rsidRDefault="005B113C" w:rsidP="00396B5A">
      <w:pPr>
        <w:jc w:val="center"/>
        <w:rPr>
          <w:rFonts w:ascii="Times New Roman" w:hAnsi="Times New Roman" w:cs="Times New Roman"/>
          <w:b/>
          <w:sz w:val="24"/>
          <w:szCs w:val="24"/>
        </w:rPr>
      </w:pPr>
    </w:p>
    <w:p w:rsidR="00EA3200" w:rsidRDefault="00EA3200" w:rsidP="009B529E">
      <w:pPr>
        <w:jc w:val="center"/>
        <w:rPr>
          <w:rFonts w:ascii="Times New Roman" w:hAnsi="Times New Roman" w:cs="Times New Roman"/>
          <w:sz w:val="24"/>
          <w:szCs w:val="24"/>
        </w:rPr>
      </w:pPr>
    </w:p>
    <w:p w:rsidR="009B529E" w:rsidRPr="009B529E" w:rsidRDefault="00396B5A" w:rsidP="009B529E">
      <w:pPr>
        <w:jc w:val="center"/>
        <w:rPr>
          <w:rFonts w:ascii="Times New Roman" w:hAnsi="Times New Roman" w:cs="Times New Roman"/>
          <w:sz w:val="24"/>
          <w:szCs w:val="24"/>
        </w:rPr>
      </w:pPr>
      <w:r w:rsidRPr="009B529E">
        <w:rPr>
          <w:rFonts w:ascii="Times New Roman" w:hAnsi="Times New Roman" w:cs="Times New Roman"/>
          <w:sz w:val="24"/>
          <w:szCs w:val="24"/>
        </w:rPr>
        <w:lastRenderedPageBreak/>
        <w:t>References</w:t>
      </w:r>
    </w:p>
    <w:p w:rsidR="009B529E" w:rsidRPr="009B529E" w:rsidRDefault="009B529E" w:rsidP="009B529E">
      <w:pPr>
        <w:ind w:left="284" w:hanging="284"/>
        <w:rPr>
          <w:rFonts w:ascii="Times New Roman" w:hAnsi="Times New Roman" w:cs="Times New Roman"/>
          <w:sz w:val="24"/>
          <w:szCs w:val="24"/>
        </w:rPr>
      </w:pPr>
      <w:r w:rsidRPr="009B529E">
        <w:rPr>
          <w:rFonts w:ascii="Times New Roman" w:hAnsi="Times New Roman" w:cs="Times New Roman"/>
          <w:sz w:val="24"/>
          <w:szCs w:val="24"/>
        </w:rPr>
        <w:t>Gabella, G. (2011). Autonomic nervous system. </w:t>
      </w:r>
    </w:p>
    <w:p w:rsidR="009B529E" w:rsidRPr="009B529E" w:rsidRDefault="009B529E" w:rsidP="009B529E">
      <w:pPr>
        <w:ind w:left="284" w:hanging="284"/>
        <w:rPr>
          <w:rFonts w:ascii="Times New Roman" w:hAnsi="Times New Roman" w:cs="Times New Roman"/>
          <w:sz w:val="24"/>
          <w:szCs w:val="24"/>
          <w:lang w:val="en-GB"/>
        </w:rPr>
      </w:pPr>
      <w:r w:rsidRPr="009B529E">
        <w:rPr>
          <w:rFonts w:ascii="Times New Roman" w:hAnsi="Times New Roman" w:cs="Times New Roman"/>
          <w:sz w:val="24"/>
          <w:szCs w:val="24"/>
        </w:rPr>
        <w:t xml:space="preserve">Louveau, A., Smirnov, I., Keyes, T. J., </w:t>
      </w:r>
      <w:proofErr w:type="spellStart"/>
      <w:r w:rsidRPr="009B529E">
        <w:rPr>
          <w:rFonts w:ascii="Times New Roman" w:hAnsi="Times New Roman" w:cs="Times New Roman"/>
          <w:sz w:val="24"/>
          <w:szCs w:val="24"/>
        </w:rPr>
        <w:t>Eccles</w:t>
      </w:r>
      <w:proofErr w:type="spellEnd"/>
      <w:r w:rsidRPr="009B529E">
        <w:rPr>
          <w:rFonts w:ascii="Times New Roman" w:hAnsi="Times New Roman" w:cs="Times New Roman"/>
          <w:sz w:val="24"/>
          <w:szCs w:val="24"/>
        </w:rPr>
        <w:t xml:space="preserve">, J. D., </w:t>
      </w:r>
      <w:proofErr w:type="spellStart"/>
      <w:r w:rsidRPr="009B529E">
        <w:rPr>
          <w:rFonts w:ascii="Times New Roman" w:hAnsi="Times New Roman" w:cs="Times New Roman"/>
          <w:sz w:val="24"/>
          <w:szCs w:val="24"/>
        </w:rPr>
        <w:t>Rouhani</w:t>
      </w:r>
      <w:proofErr w:type="spellEnd"/>
      <w:r w:rsidRPr="009B529E">
        <w:rPr>
          <w:rFonts w:ascii="Times New Roman" w:hAnsi="Times New Roman" w:cs="Times New Roman"/>
          <w:sz w:val="24"/>
          <w:szCs w:val="24"/>
        </w:rPr>
        <w:t xml:space="preserve">, S. J., </w:t>
      </w:r>
      <w:proofErr w:type="spellStart"/>
      <w:r w:rsidRPr="009B529E">
        <w:rPr>
          <w:rFonts w:ascii="Times New Roman" w:hAnsi="Times New Roman" w:cs="Times New Roman"/>
          <w:sz w:val="24"/>
          <w:szCs w:val="24"/>
        </w:rPr>
        <w:t>Peske</w:t>
      </w:r>
      <w:proofErr w:type="spellEnd"/>
      <w:r w:rsidRPr="009B529E">
        <w:rPr>
          <w:rFonts w:ascii="Times New Roman" w:hAnsi="Times New Roman" w:cs="Times New Roman"/>
          <w:sz w:val="24"/>
          <w:szCs w:val="24"/>
        </w:rPr>
        <w:t>, J. D., ... &amp; Harris, T. H. (2015). Structural and functional features of central nervous system lymphatic vessels. </w:t>
      </w:r>
      <w:r w:rsidRPr="009B529E">
        <w:rPr>
          <w:rFonts w:ascii="Times New Roman" w:hAnsi="Times New Roman" w:cs="Times New Roman"/>
          <w:iCs/>
          <w:sz w:val="24"/>
          <w:szCs w:val="24"/>
        </w:rPr>
        <w:t>Nature</w:t>
      </w:r>
      <w:r w:rsidRPr="009B529E">
        <w:rPr>
          <w:rFonts w:ascii="Times New Roman" w:hAnsi="Times New Roman" w:cs="Times New Roman"/>
          <w:sz w:val="24"/>
          <w:szCs w:val="24"/>
        </w:rPr>
        <w:t>, </w:t>
      </w:r>
      <w:r w:rsidRPr="009B529E">
        <w:rPr>
          <w:rFonts w:ascii="Times New Roman" w:hAnsi="Times New Roman" w:cs="Times New Roman"/>
          <w:iCs/>
          <w:sz w:val="24"/>
          <w:szCs w:val="24"/>
        </w:rPr>
        <w:t>523</w:t>
      </w:r>
      <w:r w:rsidRPr="009B529E">
        <w:rPr>
          <w:rFonts w:ascii="Times New Roman" w:hAnsi="Times New Roman" w:cs="Times New Roman"/>
          <w:sz w:val="24"/>
          <w:szCs w:val="24"/>
        </w:rPr>
        <w:t>(7560), 337.</w:t>
      </w:r>
    </w:p>
    <w:p w:rsidR="009B529E" w:rsidRPr="009B529E" w:rsidRDefault="009B529E" w:rsidP="009B529E">
      <w:pPr>
        <w:ind w:left="284" w:hanging="284"/>
        <w:rPr>
          <w:rFonts w:ascii="Times New Roman" w:hAnsi="Times New Roman" w:cs="Times New Roman"/>
          <w:sz w:val="24"/>
          <w:szCs w:val="24"/>
          <w:lang w:val="en-GB"/>
        </w:rPr>
      </w:pPr>
      <w:r w:rsidRPr="009B529E">
        <w:rPr>
          <w:rFonts w:ascii="Times New Roman" w:hAnsi="Times New Roman" w:cs="Times New Roman"/>
          <w:sz w:val="24"/>
          <w:szCs w:val="24"/>
        </w:rPr>
        <w:t>Rizzo, D. C. (2015). </w:t>
      </w:r>
      <w:r w:rsidRPr="009B529E">
        <w:rPr>
          <w:rFonts w:ascii="Times New Roman" w:hAnsi="Times New Roman" w:cs="Times New Roman"/>
          <w:iCs/>
          <w:sz w:val="24"/>
          <w:szCs w:val="24"/>
        </w:rPr>
        <w:t>Fundamentals of anatomy and physiology</w:t>
      </w:r>
      <w:r w:rsidRPr="009B529E">
        <w:rPr>
          <w:rFonts w:ascii="Times New Roman" w:hAnsi="Times New Roman" w:cs="Times New Roman"/>
          <w:sz w:val="24"/>
          <w:szCs w:val="24"/>
        </w:rPr>
        <w:t xml:space="preserve">. </w:t>
      </w:r>
      <w:proofErr w:type="spellStart"/>
      <w:r w:rsidRPr="009B529E">
        <w:rPr>
          <w:rFonts w:ascii="Times New Roman" w:hAnsi="Times New Roman" w:cs="Times New Roman"/>
          <w:sz w:val="24"/>
          <w:szCs w:val="24"/>
        </w:rPr>
        <w:t>Cengage</w:t>
      </w:r>
      <w:proofErr w:type="spellEnd"/>
      <w:r w:rsidRPr="009B529E">
        <w:rPr>
          <w:rFonts w:ascii="Times New Roman" w:hAnsi="Times New Roman" w:cs="Times New Roman"/>
          <w:sz w:val="24"/>
          <w:szCs w:val="24"/>
        </w:rPr>
        <w:t xml:space="preserve"> Learning.</w:t>
      </w:r>
    </w:p>
    <w:p w:rsidR="009B529E" w:rsidRPr="009B529E" w:rsidRDefault="009B529E" w:rsidP="009B529E">
      <w:pPr>
        <w:ind w:left="284" w:hanging="284"/>
        <w:rPr>
          <w:rFonts w:ascii="Times New Roman" w:hAnsi="Times New Roman" w:cs="Times New Roman"/>
          <w:sz w:val="24"/>
          <w:szCs w:val="24"/>
        </w:rPr>
      </w:pPr>
      <w:r w:rsidRPr="009B529E">
        <w:rPr>
          <w:rFonts w:ascii="Times New Roman" w:hAnsi="Times New Roman" w:cs="Times New Roman"/>
          <w:sz w:val="24"/>
          <w:szCs w:val="24"/>
        </w:rPr>
        <w:t xml:space="preserve">Rosenbaum, M., Knight, R., &amp; </w:t>
      </w:r>
      <w:proofErr w:type="spellStart"/>
      <w:r w:rsidRPr="009B529E">
        <w:rPr>
          <w:rFonts w:ascii="Times New Roman" w:hAnsi="Times New Roman" w:cs="Times New Roman"/>
          <w:sz w:val="24"/>
          <w:szCs w:val="24"/>
        </w:rPr>
        <w:t>Leibel</w:t>
      </w:r>
      <w:proofErr w:type="spellEnd"/>
      <w:r w:rsidRPr="009B529E">
        <w:rPr>
          <w:rFonts w:ascii="Times New Roman" w:hAnsi="Times New Roman" w:cs="Times New Roman"/>
          <w:sz w:val="24"/>
          <w:szCs w:val="24"/>
        </w:rPr>
        <w:t xml:space="preserve">, R. L. (2015). The gut </w:t>
      </w:r>
      <w:proofErr w:type="spellStart"/>
      <w:r w:rsidRPr="009B529E">
        <w:rPr>
          <w:rFonts w:ascii="Times New Roman" w:hAnsi="Times New Roman" w:cs="Times New Roman"/>
          <w:sz w:val="24"/>
          <w:szCs w:val="24"/>
        </w:rPr>
        <w:t>microbiota</w:t>
      </w:r>
      <w:proofErr w:type="spellEnd"/>
      <w:r w:rsidRPr="009B529E">
        <w:rPr>
          <w:rFonts w:ascii="Times New Roman" w:hAnsi="Times New Roman" w:cs="Times New Roman"/>
          <w:sz w:val="24"/>
          <w:szCs w:val="24"/>
        </w:rPr>
        <w:t xml:space="preserve"> in human energy homeostasis and obesity. </w:t>
      </w:r>
      <w:r w:rsidRPr="009B529E">
        <w:rPr>
          <w:rFonts w:ascii="Times New Roman" w:hAnsi="Times New Roman" w:cs="Times New Roman"/>
          <w:iCs/>
          <w:sz w:val="24"/>
          <w:szCs w:val="24"/>
        </w:rPr>
        <w:t>Trends in Endocrinology &amp; Metabolism</w:t>
      </w:r>
      <w:r w:rsidRPr="009B529E">
        <w:rPr>
          <w:rFonts w:ascii="Times New Roman" w:hAnsi="Times New Roman" w:cs="Times New Roman"/>
          <w:sz w:val="24"/>
          <w:szCs w:val="24"/>
        </w:rPr>
        <w:t>, </w:t>
      </w:r>
      <w:r w:rsidRPr="009B529E">
        <w:rPr>
          <w:rFonts w:ascii="Times New Roman" w:hAnsi="Times New Roman" w:cs="Times New Roman"/>
          <w:iCs/>
          <w:sz w:val="24"/>
          <w:szCs w:val="24"/>
        </w:rPr>
        <w:t>26</w:t>
      </w:r>
      <w:r w:rsidRPr="009B529E">
        <w:rPr>
          <w:rFonts w:ascii="Times New Roman" w:hAnsi="Times New Roman" w:cs="Times New Roman"/>
          <w:sz w:val="24"/>
          <w:szCs w:val="24"/>
        </w:rPr>
        <w:t>(9), 493-501.</w:t>
      </w:r>
    </w:p>
    <w:sectPr w:rsidR="009B529E" w:rsidRPr="009B529E" w:rsidSect="00A73AE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1E9" w:rsidRDefault="003F31E9" w:rsidP="00A73AEA">
      <w:pPr>
        <w:spacing w:after="0" w:line="240" w:lineRule="auto"/>
      </w:pPr>
      <w:r>
        <w:separator/>
      </w:r>
    </w:p>
  </w:endnote>
  <w:endnote w:type="continuationSeparator" w:id="0">
    <w:p w:rsidR="003F31E9" w:rsidRDefault="003F31E9" w:rsidP="00A73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1E9" w:rsidRDefault="003F31E9" w:rsidP="00A73AEA">
      <w:pPr>
        <w:spacing w:after="0" w:line="240" w:lineRule="auto"/>
      </w:pPr>
      <w:r>
        <w:separator/>
      </w:r>
    </w:p>
  </w:footnote>
  <w:footnote w:type="continuationSeparator" w:id="0">
    <w:p w:rsidR="003F31E9" w:rsidRDefault="003F31E9" w:rsidP="00A73A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6020446"/>
      <w:docPartObj>
        <w:docPartGallery w:val="Page Numbers (Top of Page)"/>
        <w:docPartUnique/>
      </w:docPartObj>
    </w:sdtPr>
    <w:sdtEndPr>
      <w:rPr>
        <w:noProof/>
      </w:rPr>
    </w:sdtEndPr>
    <w:sdtContent>
      <w:p w:rsidR="00A73AEA" w:rsidRPr="00A73AEA" w:rsidRDefault="00A73AEA" w:rsidP="00A73AEA">
        <w:pPr>
          <w:pStyle w:val="Header"/>
          <w:rPr>
            <w:rFonts w:ascii="Times New Roman" w:hAnsi="Times New Roman" w:cs="Times New Roman"/>
            <w:sz w:val="24"/>
            <w:szCs w:val="24"/>
          </w:rPr>
        </w:pPr>
        <w:r w:rsidRPr="00A73AEA">
          <w:rPr>
            <w:rFonts w:ascii="Times New Roman" w:hAnsi="Times New Roman" w:cs="Times New Roman"/>
            <w:sz w:val="24"/>
            <w:szCs w:val="24"/>
          </w:rPr>
          <w:t>THE NERVOUS SYSTEM</w:t>
        </w:r>
        <w:r>
          <w:rPr>
            <w:rFonts w:ascii="Times New Roman" w:hAnsi="Times New Roman" w:cs="Times New Roman"/>
            <w:sz w:val="24"/>
            <w:szCs w:val="24"/>
          </w:rPr>
          <w:t xml:space="preserve">                                                                             </w:t>
        </w:r>
        <w:r w:rsidR="00396B5A">
          <w:rPr>
            <w:rFonts w:ascii="Times New Roman" w:hAnsi="Times New Roman" w:cs="Times New Roman"/>
            <w:sz w:val="24"/>
            <w:szCs w:val="24"/>
          </w:rPr>
          <w:t xml:space="preserve">                       </w:t>
        </w:r>
        <w:r w:rsidRPr="00A73AEA">
          <w:rPr>
            <w:rFonts w:ascii="Times New Roman" w:hAnsi="Times New Roman" w:cs="Times New Roman"/>
            <w:sz w:val="24"/>
            <w:szCs w:val="24"/>
          </w:rPr>
          <w:fldChar w:fldCharType="begin"/>
        </w:r>
        <w:r w:rsidRPr="00A73AEA">
          <w:rPr>
            <w:rFonts w:ascii="Times New Roman" w:hAnsi="Times New Roman" w:cs="Times New Roman"/>
            <w:sz w:val="24"/>
            <w:szCs w:val="24"/>
          </w:rPr>
          <w:instrText xml:space="preserve"> PAGE   \* MERGEFORMAT </w:instrText>
        </w:r>
        <w:r w:rsidRPr="00A73AEA">
          <w:rPr>
            <w:rFonts w:ascii="Times New Roman" w:hAnsi="Times New Roman" w:cs="Times New Roman"/>
            <w:sz w:val="24"/>
            <w:szCs w:val="24"/>
          </w:rPr>
          <w:fldChar w:fldCharType="separate"/>
        </w:r>
        <w:r w:rsidR="00201448">
          <w:rPr>
            <w:rFonts w:ascii="Times New Roman" w:hAnsi="Times New Roman" w:cs="Times New Roman"/>
            <w:noProof/>
            <w:sz w:val="24"/>
            <w:szCs w:val="24"/>
          </w:rPr>
          <w:t>5</w:t>
        </w:r>
        <w:r w:rsidRPr="00A73AEA">
          <w:rPr>
            <w:rFonts w:ascii="Times New Roman" w:hAnsi="Times New Roman" w:cs="Times New Roman"/>
            <w:noProof/>
            <w:sz w:val="24"/>
            <w:szCs w:val="24"/>
          </w:rPr>
          <w:fldChar w:fldCharType="end"/>
        </w:r>
      </w:p>
    </w:sdtContent>
  </w:sdt>
  <w:p w:rsidR="00A73AEA" w:rsidRPr="00A73AEA" w:rsidRDefault="00A73AE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AEA" w:rsidRPr="00A73AEA" w:rsidRDefault="00A73AEA">
    <w:pPr>
      <w:pStyle w:val="Header"/>
      <w:rPr>
        <w:rFonts w:ascii="Times New Roman" w:hAnsi="Times New Roman" w:cs="Times New Roman"/>
        <w:sz w:val="24"/>
        <w:szCs w:val="24"/>
        <w:lang w:val="en-GB"/>
      </w:rPr>
    </w:pPr>
    <w:r w:rsidRPr="00A73AEA">
      <w:rPr>
        <w:rFonts w:ascii="Times New Roman" w:hAnsi="Times New Roman" w:cs="Times New Roman"/>
        <w:sz w:val="24"/>
        <w:szCs w:val="24"/>
        <w:lang w:val="en-GB"/>
      </w:rPr>
      <w:t xml:space="preserve">Running head: </w:t>
    </w:r>
    <w:r>
      <w:rPr>
        <w:rFonts w:ascii="Times New Roman" w:hAnsi="Times New Roman" w:cs="Times New Roman"/>
        <w:sz w:val="24"/>
        <w:szCs w:val="24"/>
        <w:lang w:val="en-GB"/>
      </w:rPr>
      <w:t xml:space="preserve">      </w:t>
    </w:r>
    <w:r w:rsidRPr="00A73AEA">
      <w:rPr>
        <w:rFonts w:ascii="Times New Roman" w:hAnsi="Times New Roman" w:cs="Times New Roman"/>
        <w:sz w:val="24"/>
        <w:szCs w:val="24"/>
        <w:lang w:val="en-GB"/>
      </w:rPr>
      <w:t>THE NERVOUS SYSTEM</w:t>
    </w:r>
  </w:p>
  <w:p w:rsidR="00A73AEA" w:rsidRDefault="00A73AE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MLc0MzMzNbM0NjVQ0lEKTi0uzszPAykwqgUAkF+K/ywAAAA="/>
  </w:docVars>
  <w:rsids>
    <w:rsidRoot w:val="00A73AEA"/>
    <w:rsid w:val="0009799B"/>
    <w:rsid w:val="00166A9E"/>
    <w:rsid w:val="0017554B"/>
    <w:rsid w:val="00201448"/>
    <w:rsid w:val="00260689"/>
    <w:rsid w:val="002A41A4"/>
    <w:rsid w:val="00304F62"/>
    <w:rsid w:val="003300DC"/>
    <w:rsid w:val="00361236"/>
    <w:rsid w:val="00366073"/>
    <w:rsid w:val="00396B5A"/>
    <w:rsid w:val="003D2B64"/>
    <w:rsid w:val="003E4600"/>
    <w:rsid w:val="003F31E9"/>
    <w:rsid w:val="00523150"/>
    <w:rsid w:val="00532C97"/>
    <w:rsid w:val="00552AB9"/>
    <w:rsid w:val="005B113C"/>
    <w:rsid w:val="007004DC"/>
    <w:rsid w:val="0070244B"/>
    <w:rsid w:val="00820614"/>
    <w:rsid w:val="0095115D"/>
    <w:rsid w:val="009B529E"/>
    <w:rsid w:val="009F701A"/>
    <w:rsid w:val="00A712CE"/>
    <w:rsid w:val="00A73AEA"/>
    <w:rsid w:val="00BA169D"/>
    <w:rsid w:val="00C71C3B"/>
    <w:rsid w:val="00EA3200"/>
    <w:rsid w:val="00FB0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636D24-0B9B-4E72-BEDA-373BB197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AEA"/>
  </w:style>
  <w:style w:type="paragraph" w:styleId="Footer">
    <w:name w:val="footer"/>
    <w:basedOn w:val="Normal"/>
    <w:link w:val="FooterChar"/>
    <w:uiPriority w:val="99"/>
    <w:unhideWhenUsed/>
    <w:rsid w:val="00A73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AEA"/>
  </w:style>
  <w:style w:type="paragraph" w:styleId="BalloonText">
    <w:name w:val="Balloon Text"/>
    <w:basedOn w:val="Normal"/>
    <w:link w:val="BalloonTextChar"/>
    <w:uiPriority w:val="99"/>
    <w:semiHidden/>
    <w:unhideWhenUsed/>
    <w:rsid w:val="003E4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6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murema</cp:lastModifiedBy>
  <cp:revision>2</cp:revision>
  <dcterms:created xsi:type="dcterms:W3CDTF">2018-12-10T13:02:00Z</dcterms:created>
  <dcterms:modified xsi:type="dcterms:W3CDTF">2018-12-10T13:02:00Z</dcterms:modified>
</cp:coreProperties>
</file>